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2E1" w:rsidRPr="00E132C1" w:rsidRDefault="006832E1" w:rsidP="00E132C1">
      <w:pPr>
        <w:spacing w:line="480" w:lineRule="auto"/>
        <w:ind w:firstLineChars="0" w:firstLine="0"/>
        <w:rPr>
          <w:rFonts w:ascii="黑体" w:eastAsia="黑体" w:hAnsi="黑体" w:cs="方正小标宋_GBK"/>
          <w:color w:val="000000"/>
          <w:kern w:val="0"/>
        </w:rPr>
      </w:pPr>
      <w:r w:rsidRPr="00E132C1">
        <w:rPr>
          <w:rFonts w:ascii="黑体" w:eastAsia="黑体" w:hAnsi="黑体" w:cs="方正小标宋_GBK" w:hint="eastAsia"/>
          <w:color w:val="000000"/>
          <w:kern w:val="0"/>
        </w:rPr>
        <w:t>附件</w:t>
      </w:r>
      <w:r w:rsidRPr="00E132C1">
        <w:rPr>
          <w:rFonts w:ascii="黑体" w:eastAsia="黑体" w:hAnsi="黑体" w:cs="方正小标宋_GBK"/>
          <w:color w:val="000000"/>
          <w:kern w:val="0"/>
        </w:rPr>
        <w:t>3</w:t>
      </w:r>
    </w:p>
    <w:p w:rsidR="006832E1" w:rsidRPr="00990194" w:rsidRDefault="006832E1">
      <w:pPr>
        <w:spacing w:line="480" w:lineRule="auto"/>
        <w:ind w:firstLineChars="0" w:firstLine="0"/>
        <w:jc w:val="center"/>
        <w:rPr>
          <w:rFonts w:ascii="方正小标宋简体" w:eastAsia="方正小标宋简体"/>
          <w:sz w:val="44"/>
          <w:szCs w:val="44"/>
        </w:rPr>
      </w:pPr>
      <w:r w:rsidRPr="00990194">
        <w:rPr>
          <w:rFonts w:ascii="方正小标宋简体" w:eastAsia="方正小标宋简体" w:hAnsi="方正小标宋_GBK" w:cs="方正小标宋_GBK" w:hint="eastAsia"/>
          <w:color w:val="000000"/>
          <w:kern w:val="0"/>
          <w:sz w:val="44"/>
          <w:szCs w:val="44"/>
        </w:rPr>
        <w:t>“法援惠民生</w:t>
      </w:r>
      <w:r w:rsidRPr="00990194">
        <w:rPr>
          <w:rFonts w:ascii="方正小标宋简体" w:eastAsia="方正小标宋简体" w:hAnsi="方正小标宋_GBK" w:cs="方正小标宋_GBK"/>
          <w:color w:val="000000"/>
          <w:kern w:val="0"/>
          <w:sz w:val="44"/>
          <w:szCs w:val="44"/>
        </w:rPr>
        <w:t xml:space="preserve"> </w:t>
      </w:r>
      <w:r w:rsidRPr="00990194">
        <w:rPr>
          <w:rFonts w:ascii="方正小标宋简体" w:eastAsia="方正小标宋简体" w:hAnsi="方正小标宋_GBK" w:cs="方正小标宋_GBK" w:hint="eastAsia"/>
          <w:color w:val="000000"/>
          <w:kern w:val="0"/>
          <w:sz w:val="44"/>
          <w:szCs w:val="44"/>
        </w:rPr>
        <w:t>扶贫奔小康”品牌活动开展情况表</w:t>
      </w:r>
    </w:p>
    <w:p w:rsidR="006832E1" w:rsidRDefault="006832E1" w:rsidP="00860B40">
      <w:pPr>
        <w:spacing w:beforeLines="100" w:afterLines="100" w:line="480" w:lineRule="auto"/>
        <w:ind w:firstLine="31680"/>
      </w:pPr>
      <w:r>
        <w:rPr>
          <w:rFonts w:hint="eastAsia"/>
        </w:rPr>
        <w:t>报送单位：</w:t>
      </w:r>
      <w:r>
        <w:t xml:space="preserve">                                             </w:t>
      </w:r>
      <w:r>
        <w:rPr>
          <w:rFonts w:hint="eastAsia"/>
        </w:rPr>
        <w:t>报送时间：</w:t>
      </w:r>
    </w:p>
    <w:tbl>
      <w:tblPr>
        <w:tblW w:w="13403" w:type="dxa"/>
        <w:jc w:val="center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080"/>
        <w:gridCol w:w="2460"/>
        <w:gridCol w:w="2445"/>
        <w:gridCol w:w="2550"/>
        <w:gridCol w:w="2868"/>
      </w:tblGrid>
      <w:tr w:rsidR="006832E1" w:rsidTr="000B2AB7">
        <w:trPr>
          <w:trHeight w:val="1058"/>
          <w:jc w:val="center"/>
        </w:trPr>
        <w:tc>
          <w:tcPr>
            <w:tcW w:w="3080" w:type="dxa"/>
            <w:vMerge w:val="restart"/>
            <w:vAlign w:val="center"/>
          </w:tcPr>
          <w:p w:rsidR="006832E1" w:rsidRPr="000B2AB7" w:rsidRDefault="006832E1" w:rsidP="000B2AB7">
            <w:pPr>
              <w:spacing w:line="440" w:lineRule="exact"/>
              <w:ind w:firstLineChars="0" w:firstLine="0"/>
              <w:jc w:val="center"/>
              <w:rPr>
                <w:rFonts w:ascii="仿宋_GB2312" w:hAnsi="宋体" w:cs="仿宋_GB2312"/>
                <w:color w:val="000000"/>
                <w:kern w:val="0"/>
              </w:rPr>
            </w:pPr>
            <w:r w:rsidRPr="000B2AB7">
              <w:rPr>
                <w:rFonts w:ascii="仿宋_GB2312" w:hAnsi="宋体" w:cs="仿宋_GB2312" w:hint="eastAsia"/>
                <w:color w:val="000000"/>
                <w:kern w:val="0"/>
              </w:rPr>
              <w:t>疫情防控和复工复产法律援助案件数</w:t>
            </w:r>
          </w:p>
          <w:p w:rsidR="006832E1" w:rsidRDefault="006832E1" w:rsidP="000B2AB7">
            <w:pPr>
              <w:spacing w:line="440" w:lineRule="exact"/>
              <w:ind w:firstLineChars="0" w:firstLine="0"/>
              <w:jc w:val="center"/>
            </w:pPr>
            <w:r>
              <w:rPr>
                <w:rFonts w:hint="eastAsia"/>
              </w:rPr>
              <w:t>（单位：件）</w:t>
            </w:r>
          </w:p>
        </w:tc>
        <w:tc>
          <w:tcPr>
            <w:tcW w:w="4905" w:type="dxa"/>
            <w:gridSpan w:val="2"/>
            <w:vAlign w:val="center"/>
          </w:tcPr>
          <w:p w:rsidR="006832E1" w:rsidRDefault="006832E1" w:rsidP="006832E1">
            <w:pPr>
              <w:spacing w:line="440" w:lineRule="exact"/>
              <w:ind w:firstLine="31680"/>
              <w:jc w:val="center"/>
            </w:pPr>
            <w:r>
              <w:rPr>
                <w:rFonts w:hint="eastAsia"/>
              </w:rPr>
              <w:t>脱贫攻坚法律援助案件数</w:t>
            </w:r>
          </w:p>
          <w:p w:rsidR="006832E1" w:rsidRDefault="006832E1" w:rsidP="006832E1">
            <w:pPr>
              <w:spacing w:line="440" w:lineRule="exact"/>
              <w:ind w:firstLine="31680"/>
              <w:jc w:val="center"/>
            </w:pPr>
            <w:r>
              <w:rPr>
                <w:rFonts w:hint="eastAsia"/>
              </w:rPr>
              <w:t>（单位：件）</w:t>
            </w:r>
          </w:p>
        </w:tc>
        <w:tc>
          <w:tcPr>
            <w:tcW w:w="2550" w:type="dxa"/>
            <w:vMerge w:val="restart"/>
            <w:vAlign w:val="center"/>
          </w:tcPr>
          <w:p w:rsidR="006832E1" w:rsidRDefault="006832E1" w:rsidP="000B2AB7">
            <w:pPr>
              <w:spacing w:line="440" w:lineRule="exact"/>
              <w:ind w:firstLineChars="0" w:firstLine="0"/>
              <w:jc w:val="center"/>
            </w:pPr>
            <w:r>
              <w:rPr>
                <w:rFonts w:hint="eastAsia"/>
              </w:rPr>
              <w:t>村级法律援助联络员人数</w:t>
            </w:r>
          </w:p>
          <w:p w:rsidR="006832E1" w:rsidRDefault="006832E1" w:rsidP="000B2AB7">
            <w:pPr>
              <w:spacing w:line="440" w:lineRule="exact"/>
              <w:ind w:firstLineChars="0" w:firstLine="0"/>
              <w:jc w:val="center"/>
            </w:pPr>
            <w:r>
              <w:rPr>
                <w:rFonts w:hint="eastAsia"/>
              </w:rPr>
              <w:t>（单位：人）</w:t>
            </w:r>
          </w:p>
        </w:tc>
        <w:tc>
          <w:tcPr>
            <w:tcW w:w="2868" w:type="dxa"/>
            <w:vMerge w:val="restart"/>
            <w:vAlign w:val="center"/>
          </w:tcPr>
          <w:p w:rsidR="006832E1" w:rsidRDefault="006832E1" w:rsidP="000B2AB7">
            <w:pPr>
              <w:spacing w:line="440" w:lineRule="exact"/>
              <w:ind w:firstLineChars="0" w:firstLine="0"/>
              <w:jc w:val="center"/>
            </w:pPr>
            <w:r>
              <w:rPr>
                <w:rFonts w:hint="eastAsia"/>
              </w:rPr>
              <w:t>相关活动开展次数</w:t>
            </w:r>
          </w:p>
          <w:p w:rsidR="006832E1" w:rsidRDefault="006832E1" w:rsidP="000B2AB7">
            <w:pPr>
              <w:spacing w:line="440" w:lineRule="exact"/>
              <w:ind w:firstLineChars="0" w:firstLine="0"/>
              <w:jc w:val="center"/>
            </w:pPr>
            <w:r>
              <w:rPr>
                <w:rFonts w:hint="eastAsia"/>
              </w:rPr>
              <w:t>（单位：次）</w:t>
            </w:r>
          </w:p>
        </w:tc>
      </w:tr>
      <w:tr w:rsidR="006832E1" w:rsidTr="000B2AB7">
        <w:trPr>
          <w:trHeight w:val="1353"/>
          <w:jc w:val="center"/>
        </w:trPr>
        <w:tc>
          <w:tcPr>
            <w:tcW w:w="3080" w:type="dxa"/>
            <w:vMerge/>
            <w:vAlign w:val="center"/>
          </w:tcPr>
          <w:p w:rsidR="006832E1" w:rsidRDefault="006832E1" w:rsidP="006832E1">
            <w:pPr>
              <w:spacing w:line="440" w:lineRule="exact"/>
              <w:ind w:firstLine="31680"/>
              <w:jc w:val="center"/>
            </w:pPr>
          </w:p>
        </w:tc>
        <w:tc>
          <w:tcPr>
            <w:tcW w:w="2460" w:type="dxa"/>
            <w:vAlign w:val="center"/>
          </w:tcPr>
          <w:p w:rsidR="006832E1" w:rsidRDefault="006832E1" w:rsidP="000B2AB7">
            <w:pPr>
              <w:spacing w:line="440" w:lineRule="exact"/>
              <w:ind w:firstLineChars="0" w:firstLine="0"/>
              <w:jc w:val="center"/>
            </w:pPr>
            <w:r w:rsidRPr="000B2AB7">
              <w:rPr>
                <w:rFonts w:ascii="仿宋_GB2312" w:hAnsi="宋体" w:cs="仿宋_GB2312" w:hint="eastAsia"/>
                <w:color w:val="000000"/>
                <w:kern w:val="0"/>
              </w:rPr>
              <w:t>建档立卡贫困户</w:t>
            </w:r>
          </w:p>
        </w:tc>
        <w:tc>
          <w:tcPr>
            <w:tcW w:w="2445" w:type="dxa"/>
            <w:vAlign w:val="center"/>
          </w:tcPr>
          <w:p w:rsidR="006832E1" w:rsidRDefault="006832E1" w:rsidP="000B2AB7">
            <w:pPr>
              <w:spacing w:line="440" w:lineRule="exact"/>
              <w:ind w:firstLineChars="0" w:firstLine="0"/>
              <w:jc w:val="center"/>
            </w:pPr>
            <w:r>
              <w:rPr>
                <w:rFonts w:hint="eastAsia"/>
              </w:rPr>
              <w:t>农村留守妇女、儿童、老人</w:t>
            </w:r>
          </w:p>
        </w:tc>
        <w:tc>
          <w:tcPr>
            <w:tcW w:w="2550" w:type="dxa"/>
            <w:vMerge/>
            <w:vAlign w:val="center"/>
          </w:tcPr>
          <w:p w:rsidR="006832E1" w:rsidRDefault="006832E1" w:rsidP="000B2AB7">
            <w:pPr>
              <w:spacing w:line="440" w:lineRule="exact"/>
              <w:ind w:firstLineChars="0" w:firstLine="0"/>
              <w:jc w:val="center"/>
            </w:pPr>
          </w:p>
        </w:tc>
        <w:tc>
          <w:tcPr>
            <w:tcW w:w="2868" w:type="dxa"/>
            <w:vMerge/>
            <w:vAlign w:val="center"/>
          </w:tcPr>
          <w:p w:rsidR="006832E1" w:rsidRDefault="006832E1" w:rsidP="006832E1">
            <w:pPr>
              <w:spacing w:line="440" w:lineRule="exact"/>
              <w:ind w:firstLine="31680"/>
              <w:jc w:val="center"/>
            </w:pPr>
          </w:p>
        </w:tc>
      </w:tr>
      <w:tr w:rsidR="006832E1" w:rsidTr="000B2AB7">
        <w:trPr>
          <w:trHeight w:val="2194"/>
          <w:jc w:val="center"/>
        </w:trPr>
        <w:tc>
          <w:tcPr>
            <w:tcW w:w="3080" w:type="dxa"/>
            <w:vAlign w:val="center"/>
          </w:tcPr>
          <w:p w:rsidR="006832E1" w:rsidRDefault="006832E1" w:rsidP="006832E1">
            <w:pPr>
              <w:spacing w:line="440" w:lineRule="exact"/>
              <w:ind w:firstLine="31680"/>
              <w:jc w:val="center"/>
            </w:pPr>
          </w:p>
        </w:tc>
        <w:tc>
          <w:tcPr>
            <w:tcW w:w="2460" w:type="dxa"/>
            <w:vAlign w:val="center"/>
          </w:tcPr>
          <w:p w:rsidR="006832E1" w:rsidRDefault="006832E1" w:rsidP="006832E1">
            <w:pPr>
              <w:spacing w:line="440" w:lineRule="exact"/>
              <w:ind w:firstLine="31680"/>
              <w:jc w:val="center"/>
            </w:pPr>
          </w:p>
        </w:tc>
        <w:tc>
          <w:tcPr>
            <w:tcW w:w="2445" w:type="dxa"/>
            <w:vAlign w:val="center"/>
          </w:tcPr>
          <w:p w:rsidR="006832E1" w:rsidRDefault="006832E1" w:rsidP="006832E1">
            <w:pPr>
              <w:spacing w:line="440" w:lineRule="exact"/>
              <w:ind w:firstLine="31680"/>
              <w:jc w:val="center"/>
            </w:pPr>
          </w:p>
        </w:tc>
        <w:tc>
          <w:tcPr>
            <w:tcW w:w="2550" w:type="dxa"/>
            <w:vAlign w:val="center"/>
          </w:tcPr>
          <w:p w:rsidR="006832E1" w:rsidRDefault="006832E1" w:rsidP="006832E1">
            <w:pPr>
              <w:spacing w:line="440" w:lineRule="exact"/>
              <w:ind w:firstLine="31680"/>
              <w:jc w:val="center"/>
            </w:pPr>
          </w:p>
        </w:tc>
        <w:tc>
          <w:tcPr>
            <w:tcW w:w="2868" w:type="dxa"/>
            <w:vAlign w:val="center"/>
          </w:tcPr>
          <w:p w:rsidR="006832E1" w:rsidRDefault="006832E1" w:rsidP="006832E1">
            <w:pPr>
              <w:spacing w:line="440" w:lineRule="exact"/>
              <w:ind w:firstLine="31680"/>
              <w:jc w:val="center"/>
            </w:pPr>
            <w:bookmarkStart w:id="0" w:name="_GoBack"/>
            <w:bookmarkEnd w:id="0"/>
          </w:p>
        </w:tc>
      </w:tr>
    </w:tbl>
    <w:p w:rsidR="006832E1" w:rsidRDefault="006832E1" w:rsidP="006832E1">
      <w:pPr>
        <w:spacing w:line="440" w:lineRule="exact"/>
        <w:ind w:firstLine="31680"/>
      </w:pPr>
    </w:p>
    <w:sectPr w:rsidR="006832E1" w:rsidSect="0009135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??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_GBK">
    <w:altName w:val="微软雅黑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09135A"/>
    <w:rsid w:val="000B2AB7"/>
    <w:rsid w:val="00172A27"/>
    <w:rsid w:val="006832E1"/>
    <w:rsid w:val="006A701F"/>
    <w:rsid w:val="007D046A"/>
    <w:rsid w:val="00860B40"/>
    <w:rsid w:val="009306D9"/>
    <w:rsid w:val="00990194"/>
    <w:rsid w:val="00E132C1"/>
    <w:rsid w:val="00ED701E"/>
    <w:rsid w:val="00F66BF7"/>
    <w:rsid w:val="054054A7"/>
    <w:rsid w:val="09640F33"/>
    <w:rsid w:val="0E6B1C32"/>
    <w:rsid w:val="0EA1439F"/>
    <w:rsid w:val="16E72E2A"/>
    <w:rsid w:val="1B187549"/>
    <w:rsid w:val="1CB9431F"/>
    <w:rsid w:val="1CDE21BC"/>
    <w:rsid w:val="1ED5194A"/>
    <w:rsid w:val="1FB15E42"/>
    <w:rsid w:val="25727CAF"/>
    <w:rsid w:val="25F126CB"/>
    <w:rsid w:val="273019A1"/>
    <w:rsid w:val="2A3568E6"/>
    <w:rsid w:val="2BD309BC"/>
    <w:rsid w:val="34810407"/>
    <w:rsid w:val="368D7185"/>
    <w:rsid w:val="38BD339A"/>
    <w:rsid w:val="420762CB"/>
    <w:rsid w:val="42F267AB"/>
    <w:rsid w:val="4BC875EF"/>
    <w:rsid w:val="5AE02FD3"/>
    <w:rsid w:val="67A2012A"/>
    <w:rsid w:val="68643A3E"/>
    <w:rsid w:val="70C2581A"/>
    <w:rsid w:val="72EF2647"/>
    <w:rsid w:val="741131A2"/>
    <w:rsid w:val="7FC245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uiPriority="0"/>
    <w:lsdException w:name="HTML Bottom of Form" w:locked="1" w:uiPriority="0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135A"/>
    <w:pPr>
      <w:widowControl w:val="0"/>
      <w:ind w:firstLineChars="200" w:firstLine="640"/>
      <w:jc w:val="both"/>
    </w:pPr>
    <w:rPr>
      <w:rFonts w:ascii="Calibri" w:eastAsia="仿宋_GB2312" w:hAnsi="Calibri"/>
      <w:sz w:val="32"/>
      <w:szCs w:val="3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9135A"/>
    <w:pPr>
      <w:keepNext/>
      <w:keepLines/>
      <w:spacing w:line="700" w:lineRule="exact"/>
      <w:ind w:firstLineChars="0" w:firstLine="0"/>
      <w:jc w:val="center"/>
      <w:outlineLvl w:val="0"/>
    </w:pPr>
    <w:rPr>
      <w:rFonts w:ascii="方正小标宋简体" w:eastAsia="方正小标宋简体" w:hAnsi="方正小标宋简体"/>
      <w:kern w:val="44"/>
      <w:sz w:val="4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9135A"/>
    <w:pPr>
      <w:keepNext/>
      <w:keepLines/>
      <w:spacing w:line="600" w:lineRule="exact"/>
      <w:ind w:firstLine="560"/>
      <w:outlineLvl w:val="1"/>
    </w:pPr>
    <w:rPr>
      <w:rFonts w:ascii="Arial" w:eastAsia="黑体" w:hAnsi="Arial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9135A"/>
    <w:pPr>
      <w:keepNext/>
      <w:keepLines/>
      <w:spacing w:line="560" w:lineRule="exact"/>
      <w:outlineLvl w:val="2"/>
    </w:pPr>
    <w:rPr>
      <w:rFonts w:ascii="Times New Roman" w:eastAsia="楷体" w:hAnsi="Times New Roman"/>
      <w:kern w:val="0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9135A"/>
    <w:pPr>
      <w:keepNext/>
      <w:keepLines/>
      <w:spacing w:line="560" w:lineRule="exact"/>
      <w:outlineLvl w:val="3"/>
    </w:pPr>
    <w:rPr>
      <w:rFonts w:ascii="Arial" w:eastAsia="楷体" w:hAnsi="Arial"/>
      <w:b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libri" w:eastAsia="仿宋_GB2312" w:hAnsi="Calibri" w:cs="Times New Roman"/>
      <w:b/>
      <w:bCs/>
      <w:kern w:val="44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eastAsia="宋体" w:hAnsi="Cambria" w:cs="Times New Roman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09135A"/>
    <w:rPr>
      <w:rFonts w:eastAsia="楷体" w:cs="Times New Roman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mbria" w:eastAsia="宋体" w:hAnsi="Cambria" w:cs="Times New Roman"/>
      <w:b/>
      <w:bCs/>
      <w:sz w:val="28"/>
      <w:szCs w:val="28"/>
    </w:rPr>
  </w:style>
  <w:style w:type="table" w:styleId="TableGrid">
    <w:name w:val="Table Grid"/>
    <w:basedOn w:val="TableNormal"/>
    <w:uiPriority w:val="99"/>
    <w:rsid w:val="0009135A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860B40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673B"/>
    <w:rPr>
      <w:rFonts w:ascii="Calibri" w:eastAsia="仿宋_GB2312" w:hAnsi="Calibri"/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1</Pages>
  <Words>28</Words>
  <Characters>166</Characters>
  <Application>Microsoft Office Outlook</Application>
  <DocSecurity>0</DocSecurity>
  <Lines>0</Lines>
  <Paragraphs>0</Paragraphs>
  <ScaleCrop>false</ScaleCrop>
  <Company>Kingsoft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陈家兵</dc:creator>
  <cp:keywords/>
  <dc:description/>
  <cp:lastModifiedBy>市司法局盖章人员</cp:lastModifiedBy>
  <cp:revision>6</cp:revision>
  <cp:lastPrinted>2020-08-28T09:02:00Z</cp:lastPrinted>
  <dcterms:created xsi:type="dcterms:W3CDTF">2014-10-29T12:08:00Z</dcterms:created>
  <dcterms:modified xsi:type="dcterms:W3CDTF">2020-08-28T09:02:00Z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</Properties>
</file>