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116"/>
        <w:gridCol w:w="5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eastAsia="仿宋" w:cs="仿宋"/>
                <w:sz w:val="30"/>
                <w:szCs w:val="30"/>
                <w:lang w:bidi="ar-SA"/>
              </w:rPr>
            </w:pPr>
            <w:bookmarkStart w:id="1" w:name="_GoBack" w:colFirst="0" w:colLast="2"/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曹</w:t>
            </w: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瑞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广西银海国民村镇银行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eastAsia="仿宋" w:cs="仿宋"/>
                <w:sz w:val="30"/>
                <w:szCs w:val="30"/>
                <w:lang w:bidi="ar-SA"/>
              </w:rPr>
            </w:pPr>
            <w:bookmarkStart w:id="0" w:name="OLE_LINK1"/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罗思</w:t>
            </w:r>
            <w:bookmarkEnd w:id="0"/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北海青莺旅游文化有限公司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谢如涛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广西先导联合律师事务所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潘娜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驿马街道办事处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李炳航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广西众言律师事务所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王毅勇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北海市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人民群众来访接待中心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王小琴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广西南珠律师事务所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Style w:val="5"/>
                <w:rFonts w:hint="eastAsia"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陈延东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侨港镇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秩序管理中队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邓明珠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北海市铁山港区教育局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eastAsia="仿宋" w:cs="仿宋"/>
                <w:sz w:val="30"/>
                <w:szCs w:val="30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刘华妤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北海市铁山港区人力资源和社会保障局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谢石埂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北海市海城区和正法律服务所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王琨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中共合浦县廉州镇廉北村委员会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李强和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合浦县石康职业技术学校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hAnsi="仿宋" w:cs="仿宋_GB2312"/>
                <w:snapToGrid w:val="0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叶开权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银海区福成镇大坎小学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hAnsi="仿宋" w:cs="仿宋_GB2312"/>
                <w:snapToGrid w:val="0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黄敏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bidi="ar-SA"/>
              </w:rPr>
              <w:t>银海区福成中学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hAnsi="仿宋" w:cs="仿宋_GB2312"/>
                <w:snapToGrid w:val="0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郑张连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北海正好装饰有限公司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hAnsi="仿宋" w:cs="仿宋_GB2312"/>
                <w:snapToGrid w:val="0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吴伟芳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自由职业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hAnsi="仿宋" w:cs="仿宋_GB2312"/>
                <w:snapToGrid w:val="0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雷琼宇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北海职业学院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hAnsi="仿宋" w:cs="仿宋_GB2312"/>
                <w:snapToGrid w:val="0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吴莉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广西谦言律师事务所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hAnsi="仿宋" w:cs="仿宋_GB2312"/>
                <w:snapToGrid w:val="0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石子波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北海市人民群众来访接待中心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hAnsi="仿宋" w:cs="仿宋_GB2312"/>
                <w:snapToGrid w:val="0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梁桂山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广西一号信息传媒有限公司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hAnsi="仿宋" w:cs="仿宋_GB2312"/>
                <w:snapToGrid w:val="0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叶俊华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" w:eastAsia="仿宋" w:cs="仿宋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广西北部湾宏亚建设管理有限公司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ind w:left="425" w:leftChars="0" w:hanging="425" w:firstLineChars="0"/>
              <w:jc w:val="center"/>
              <w:rPr>
                <w:rFonts w:hint="eastAsia" w:ascii="仿宋" w:hAnsi="仿宋" w:cs="仿宋_GB2312"/>
                <w:snapToGrid w:val="0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冼政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30"/>
                <w:szCs w:val="30"/>
                <w:lang w:eastAsia="zh-CN" w:bidi="ar-SA"/>
              </w:rPr>
              <w:t>北京国信中安物业管理有限公司北海分公司</w:t>
            </w:r>
          </w:p>
        </w:tc>
      </w:tr>
      <w:bookmarkEnd w:id="1"/>
    </w:tbl>
    <w:p>
      <w:pPr>
        <w:spacing w:line="460" w:lineRule="exact"/>
        <w:rPr>
          <w:rFonts w:hint="eastAsia" w:ascii="仿宋" w:eastAsia="仿宋" w:cs="仿宋"/>
          <w:sz w:val="30"/>
          <w:szCs w:val="30"/>
          <w:lang w:bidi="ar-SA"/>
        </w:rPr>
      </w:pPr>
    </w:p>
    <w:p/>
    <w:sectPr>
      <w:pgSz w:w="11906" w:h="16838"/>
      <w:pgMar w:top="1157" w:right="896" w:bottom="1157" w:left="146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9AD8B"/>
    <w:multiLevelType w:val="singleLevel"/>
    <w:tmpl w:val="27A9AD8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E09C7"/>
    <w:rsid w:val="2A5E09C7"/>
    <w:rsid w:val="3A6262F9"/>
    <w:rsid w:val="5CB6534E"/>
    <w:rsid w:val="77E2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2025-10-28T01:08:00Z</dcterms:created>
  <dc:creator>张伯勋</dc:creator>
  <cp:lastModifiedBy>孙婷</cp:lastModifiedBy>
  <cp:lastPrinted>2025-12-17T00:19:00Z</cp:lastPrinted>
  <dcterms:modified xsi:type="dcterms:W3CDTF">2025-12-18T08:49:07Z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92C0D4851E70411490D6FCCCA188129F</vt:lpwstr>
  </property>
</Properties>
</file>